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8A" w:rsidRPr="0027492E" w:rsidRDefault="00BD0C8A" w:rsidP="0027492E">
      <w:pPr>
        <w:spacing w:line="360" w:lineRule="auto"/>
        <w:jc w:val="center"/>
        <w:rPr>
          <w:b/>
          <w:sz w:val="30"/>
          <w:szCs w:val="30"/>
        </w:rPr>
      </w:pPr>
      <w:r w:rsidRPr="0027492E">
        <w:rPr>
          <w:rFonts w:hint="eastAsia"/>
          <w:b/>
          <w:sz w:val="30"/>
          <w:szCs w:val="30"/>
        </w:rPr>
        <w:t>上海市</w:t>
      </w:r>
      <w:r w:rsidRPr="0027492E">
        <w:rPr>
          <w:rFonts w:hint="eastAsia"/>
          <w:b/>
          <w:sz w:val="30"/>
          <w:szCs w:val="30"/>
        </w:rPr>
        <w:t>2016</w:t>
      </w:r>
      <w:r w:rsidRPr="0027492E">
        <w:rPr>
          <w:rFonts w:hint="eastAsia"/>
          <w:b/>
          <w:sz w:val="30"/>
          <w:szCs w:val="30"/>
        </w:rPr>
        <w:t>年度“科技创新行动计划”社会发展领域项目指南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为大力实施创新驱动发展战略，加快建设具有全球影响力的科技创新中心，根据国家和上海市科技发展规划，推进上海社会发展领域科技进步，提升创新能力，实现经济社会可持续发展，上海市科学技术委员会特发布本指南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</w:p>
    <w:p w:rsidR="00BD0C8A" w:rsidRPr="0027492E" w:rsidRDefault="00BD0C8A" w:rsidP="0027492E">
      <w:pPr>
        <w:spacing w:line="360" w:lineRule="auto"/>
        <w:rPr>
          <w:sz w:val="28"/>
          <w:szCs w:val="28"/>
        </w:rPr>
      </w:pPr>
      <w:r w:rsidRPr="0027492E">
        <w:rPr>
          <w:rFonts w:hint="eastAsia"/>
          <w:sz w:val="28"/>
          <w:szCs w:val="28"/>
        </w:rPr>
        <w:t>一、征集范围：</w:t>
      </w:r>
    </w:p>
    <w:p w:rsidR="00BD0C8A" w:rsidRPr="0027492E" w:rsidRDefault="00BD0C8A" w:rsidP="0027492E">
      <w:pPr>
        <w:spacing w:line="360" w:lineRule="auto"/>
        <w:rPr>
          <w:b/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b/>
          <w:sz w:val="24"/>
          <w:szCs w:val="24"/>
        </w:rPr>
        <w:t>（一）保障城市公共安全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  <w:highlight w:val="yellow"/>
        </w:rPr>
        <w:t>专题</w:t>
      </w:r>
      <w:proofErr w:type="gramStart"/>
      <w:r w:rsidRPr="0027492E">
        <w:rPr>
          <w:rFonts w:hint="eastAsia"/>
          <w:sz w:val="24"/>
          <w:szCs w:val="24"/>
          <w:highlight w:val="yellow"/>
        </w:rPr>
        <w:t>一</w:t>
      </w:r>
      <w:proofErr w:type="gramEnd"/>
      <w:r w:rsidRPr="0027492E">
        <w:rPr>
          <w:rFonts w:hint="eastAsia"/>
          <w:sz w:val="24"/>
          <w:szCs w:val="24"/>
          <w:highlight w:val="yellow"/>
        </w:rPr>
        <w:t>：超高层建筑及地下空间安全保障技术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建立超高层建筑结构安全健康监控技术体系；开发城市大型综合体施工与运营安全监控系统；研发地铁隧道和管隧结构无损检测及快速修复技术和设备，为城市超高层建筑及地下空间安全建设与运营提供技术支撑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）超高层建筑综合安全保障及健康管理技术；（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）大型综合体施工与运营安全预控技术；（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）地铁隧道结构无损检测与管隧安全监控技术。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  <w:highlight w:val="yellow"/>
        </w:rPr>
        <w:t>专题二：工业安全与消防救援技术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研究目标：建立危险化学品全过程监管系统，实现监管数据融合和一体化应急处置；形成工业粉尘防爆技术规范；提高消防设施智能化水平，开发超高层和危险</w:t>
      </w:r>
      <w:proofErr w:type="gramStart"/>
      <w:r w:rsidRPr="0027492E">
        <w:rPr>
          <w:rFonts w:hint="eastAsia"/>
          <w:sz w:val="24"/>
          <w:szCs w:val="24"/>
        </w:rPr>
        <w:t>区域消防</w:t>
      </w:r>
      <w:proofErr w:type="gramEnd"/>
      <w:r w:rsidRPr="0027492E">
        <w:rPr>
          <w:rFonts w:hint="eastAsia"/>
          <w:sz w:val="24"/>
          <w:szCs w:val="24"/>
        </w:rPr>
        <w:t>特种装备；建立危险源污染物快速评估和实时监控系统；加强城市供水管网爆管风险预防管理，保障城市生产生活安全。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）危险化学品安全监管与应急处置技术；（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）工业粉尘爆炸风险预警与防护技术；（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）消防设施实时监控和应急救援装备研发及示范；（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）环境风险源智能监控与污染物快速检测技术；（</w:t>
      </w:r>
      <w:r w:rsidRPr="0027492E">
        <w:rPr>
          <w:rFonts w:hint="eastAsia"/>
          <w:sz w:val="24"/>
          <w:szCs w:val="24"/>
        </w:rPr>
        <w:t>5</w:t>
      </w:r>
      <w:r w:rsidRPr="0027492E">
        <w:rPr>
          <w:rFonts w:hint="eastAsia"/>
          <w:sz w:val="24"/>
          <w:szCs w:val="24"/>
        </w:rPr>
        <w:t xml:space="preserve">）城区供水管网防爆检测与修复技术。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b/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</w:t>
      </w:r>
      <w:r w:rsidRPr="0027492E">
        <w:rPr>
          <w:rFonts w:hint="eastAsia"/>
          <w:b/>
          <w:sz w:val="24"/>
          <w:szCs w:val="24"/>
        </w:rPr>
        <w:t xml:space="preserve">　（二）支撑城市建设运维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  <w:highlight w:val="yellow"/>
        </w:rPr>
        <w:t>专题</w:t>
      </w:r>
      <w:proofErr w:type="gramStart"/>
      <w:r w:rsidRPr="0027492E">
        <w:rPr>
          <w:rFonts w:hint="eastAsia"/>
          <w:sz w:val="24"/>
          <w:szCs w:val="24"/>
          <w:highlight w:val="yellow"/>
        </w:rPr>
        <w:t>一</w:t>
      </w:r>
      <w:proofErr w:type="gramEnd"/>
      <w:r w:rsidRPr="0027492E">
        <w:rPr>
          <w:rFonts w:hint="eastAsia"/>
          <w:sz w:val="24"/>
          <w:szCs w:val="24"/>
          <w:highlight w:val="yellow"/>
        </w:rPr>
        <w:t>：城市建设与管理新技术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研究目标：掌握深层地下空间开发地质相关参数；完成地下物流系统规划布</w:t>
      </w:r>
      <w:r w:rsidRPr="0027492E">
        <w:rPr>
          <w:rFonts w:hint="eastAsia"/>
          <w:sz w:val="24"/>
          <w:szCs w:val="24"/>
        </w:rPr>
        <w:lastRenderedPageBreak/>
        <w:t>局预研究；突破复杂条件下的多模式改扩建成套技术；形成多元集成综合管廊建设管理技术体系；提高高层建筑和隧道的建筑工业化水平。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）深层地下空间地质评估及利用技术；（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）地下物流系统规划技术；（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）复杂</w:t>
      </w:r>
      <w:proofErr w:type="gramStart"/>
      <w:r w:rsidRPr="0027492E">
        <w:rPr>
          <w:rFonts w:hint="eastAsia"/>
          <w:sz w:val="24"/>
          <w:szCs w:val="24"/>
        </w:rPr>
        <w:t>条件下改扩建</w:t>
      </w:r>
      <w:proofErr w:type="gramEnd"/>
      <w:r w:rsidRPr="0027492E">
        <w:rPr>
          <w:rFonts w:hint="eastAsia"/>
          <w:sz w:val="24"/>
          <w:szCs w:val="24"/>
        </w:rPr>
        <w:t>工程建设成套技术；（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）多元集成综合管廊建设及运维技术；（</w:t>
      </w:r>
      <w:r w:rsidRPr="0027492E">
        <w:rPr>
          <w:rFonts w:hint="eastAsia"/>
          <w:sz w:val="24"/>
          <w:szCs w:val="24"/>
        </w:rPr>
        <w:t>5</w:t>
      </w:r>
      <w:r w:rsidRPr="0027492E">
        <w:rPr>
          <w:rFonts w:hint="eastAsia"/>
          <w:sz w:val="24"/>
          <w:szCs w:val="24"/>
        </w:rPr>
        <w:t>）高层建筑和隧道预制装配式应用技术。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  <w:highlight w:val="yellow"/>
        </w:rPr>
        <w:t>专题二：“海绵城市”建设关键技术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研究目标：围绕“海绵城市”建设需求，形成适合上海的海绵城市的成套技术和施工运维体系并应用示范；结合深层</w:t>
      </w:r>
      <w:proofErr w:type="gramStart"/>
      <w:r w:rsidRPr="0027492E">
        <w:rPr>
          <w:rFonts w:hint="eastAsia"/>
          <w:sz w:val="24"/>
          <w:szCs w:val="24"/>
        </w:rPr>
        <w:t>隧涵建设</w:t>
      </w:r>
      <w:proofErr w:type="gramEnd"/>
      <w:r w:rsidRPr="0027492E">
        <w:rPr>
          <w:rFonts w:hint="eastAsia"/>
          <w:sz w:val="24"/>
          <w:szCs w:val="24"/>
        </w:rPr>
        <w:t>工程，实现径流总量调蓄功能。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）海绵城市生态道路成套技术研究与示范；（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）海绵城市典型区域适用技术体系研究与示范；（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）深层调蓄</w:t>
      </w:r>
      <w:proofErr w:type="gramStart"/>
      <w:r w:rsidRPr="0027492E">
        <w:rPr>
          <w:rFonts w:hint="eastAsia"/>
          <w:sz w:val="24"/>
          <w:szCs w:val="24"/>
        </w:rPr>
        <w:t>隧涵建设</w:t>
      </w:r>
      <w:proofErr w:type="gramEnd"/>
      <w:r w:rsidRPr="0027492E">
        <w:rPr>
          <w:rFonts w:hint="eastAsia"/>
          <w:sz w:val="24"/>
          <w:szCs w:val="24"/>
        </w:rPr>
        <w:t>关键技术。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b/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</w:t>
      </w:r>
      <w:r w:rsidRPr="0027492E">
        <w:rPr>
          <w:rFonts w:hint="eastAsia"/>
          <w:b/>
          <w:sz w:val="24"/>
          <w:szCs w:val="24"/>
        </w:rPr>
        <w:t xml:space="preserve">　（三）提升能源利用水平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  <w:highlight w:val="yellow"/>
        </w:rPr>
        <w:t>专题</w:t>
      </w:r>
      <w:proofErr w:type="gramStart"/>
      <w:r w:rsidRPr="0027492E">
        <w:rPr>
          <w:rFonts w:hint="eastAsia"/>
          <w:sz w:val="24"/>
          <w:szCs w:val="24"/>
          <w:highlight w:val="yellow"/>
        </w:rPr>
        <w:t>一</w:t>
      </w:r>
      <w:proofErr w:type="gramEnd"/>
      <w:r w:rsidRPr="0027492E">
        <w:rPr>
          <w:rFonts w:hint="eastAsia"/>
          <w:sz w:val="24"/>
          <w:szCs w:val="24"/>
          <w:highlight w:val="yellow"/>
        </w:rPr>
        <w:t>：能效提升与多元能源互联网技术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研究目标：实现工业、公共建筑既有节能大数据挖掘和利用，进一步提升综合能效；构建区域供能与负荷系统监测大数据云平台，建立多元能源互补分布式电站，为城市多元能源互联网建设提供科技支撑。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）工业能效综合监测评估技术与示范；（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）公共建筑能效调适提升技术；（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）基于</w:t>
      </w:r>
      <w:proofErr w:type="gramStart"/>
      <w:r w:rsidRPr="0027492E">
        <w:rPr>
          <w:rFonts w:hint="eastAsia"/>
          <w:sz w:val="24"/>
          <w:szCs w:val="24"/>
        </w:rPr>
        <w:t>泛能互补微网</w:t>
      </w:r>
      <w:proofErr w:type="gramEnd"/>
      <w:r w:rsidRPr="0027492E">
        <w:rPr>
          <w:rFonts w:hint="eastAsia"/>
          <w:sz w:val="24"/>
          <w:szCs w:val="24"/>
        </w:rPr>
        <w:t>的分布式能源技术；（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）能源互联网数据集成和网络应用技术。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  <w:highlight w:val="yellow"/>
        </w:rPr>
        <w:t>专题二：固废能源化与新能源利用技术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研究目标：建立生活垃圾</w:t>
      </w:r>
      <w:r w:rsidRPr="0027492E">
        <w:rPr>
          <w:rFonts w:hint="eastAsia"/>
          <w:sz w:val="24"/>
          <w:szCs w:val="24"/>
        </w:rPr>
        <w:t xml:space="preserve"> </w:t>
      </w:r>
      <w:r w:rsidRPr="0027492E">
        <w:rPr>
          <w:rFonts w:hint="eastAsia"/>
          <w:sz w:val="24"/>
          <w:szCs w:val="24"/>
        </w:rPr>
        <w:t>“清洁</w:t>
      </w:r>
      <w:r w:rsidRPr="0027492E">
        <w:rPr>
          <w:rFonts w:hint="eastAsia"/>
          <w:sz w:val="24"/>
          <w:szCs w:val="24"/>
        </w:rPr>
        <w:t>-</w:t>
      </w:r>
      <w:r w:rsidRPr="0027492E">
        <w:rPr>
          <w:rFonts w:hint="eastAsia"/>
          <w:sz w:val="24"/>
          <w:szCs w:val="24"/>
        </w:rPr>
        <w:t>气化</w:t>
      </w:r>
      <w:r w:rsidRPr="0027492E">
        <w:rPr>
          <w:rFonts w:hint="eastAsia"/>
          <w:sz w:val="24"/>
          <w:szCs w:val="24"/>
        </w:rPr>
        <w:t>-</w:t>
      </w:r>
      <w:r w:rsidRPr="0027492E">
        <w:rPr>
          <w:rFonts w:hint="eastAsia"/>
          <w:sz w:val="24"/>
          <w:szCs w:val="24"/>
        </w:rPr>
        <w:t>燃烧”一体化体系；掌握生物柴油和混合动力车船应用新技术；提高分布式光伏电站运行稳定性；突破海上风电场优化</w:t>
      </w:r>
      <w:proofErr w:type="gramStart"/>
      <w:r w:rsidRPr="0027492E">
        <w:rPr>
          <w:rFonts w:hint="eastAsia"/>
          <w:sz w:val="24"/>
          <w:szCs w:val="24"/>
        </w:rPr>
        <w:t>和风电</w:t>
      </w:r>
      <w:proofErr w:type="gramEnd"/>
      <w:r w:rsidRPr="0027492E">
        <w:rPr>
          <w:rFonts w:hint="eastAsia"/>
          <w:sz w:val="24"/>
          <w:szCs w:val="24"/>
        </w:rPr>
        <w:t>并网技术瓶颈。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）生活</w:t>
      </w:r>
      <w:proofErr w:type="gramStart"/>
      <w:r w:rsidRPr="0027492E">
        <w:rPr>
          <w:rFonts w:hint="eastAsia"/>
          <w:sz w:val="24"/>
          <w:szCs w:val="24"/>
        </w:rPr>
        <w:t>垃圾超</w:t>
      </w:r>
      <w:proofErr w:type="gramEnd"/>
      <w:r w:rsidRPr="0027492E">
        <w:rPr>
          <w:rFonts w:hint="eastAsia"/>
          <w:sz w:val="24"/>
          <w:szCs w:val="24"/>
        </w:rPr>
        <w:t>洁净气化技术；（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）车船节能减排新技术应用；</w:t>
      </w:r>
      <w:r w:rsidRPr="0027492E">
        <w:rPr>
          <w:rFonts w:hint="eastAsia"/>
          <w:sz w:val="24"/>
          <w:szCs w:val="24"/>
        </w:rPr>
        <w:lastRenderedPageBreak/>
        <w:t>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）分布式光伏电站远程诊断与修复技术；（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）海上风</w:t>
      </w:r>
      <w:proofErr w:type="gramStart"/>
      <w:r w:rsidRPr="0027492E">
        <w:rPr>
          <w:rFonts w:hint="eastAsia"/>
          <w:sz w:val="24"/>
          <w:szCs w:val="24"/>
        </w:rPr>
        <w:t>电柔直</w:t>
      </w:r>
      <w:proofErr w:type="gramEnd"/>
      <w:r w:rsidRPr="0027492E">
        <w:rPr>
          <w:rFonts w:hint="eastAsia"/>
          <w:sz w:val="24"/>
          <w:szCs w:val="24"/>
        </w:rPr>
        <w:t>并网及深远海风电场建设技术。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b/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b/>
          <w:sz w:val="24"/>
          <w:szCs w:val="24"/>
        </w:rPr>
      </w:pPr>
      <w:r w:rsidRPr="0027492E">
        <w:rPr>
          <w:rFonts w:hint="eastAsia"/>
          <w:b/>
          <w:sz w:val="24"/>
          <w:szCs w:val="24"/>
        </w:rPr>
        <w:t xml:space="preserve">　　（四）推进城市交通优化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  <w:highlight w:val="yellow"/>
        </w:rPr>
        <w:t>专题</w:t>
      </w:r>
      <w:proofErr w:type="gramStart"/>
      <w:r w:rsidRPr="0027492E">
        <w:rPr>
          <w:rFonts w:hint="eastAsia"/>
          <w:sz w:val="24"/>
          <w:szCs w:val="24"/>
          <w:highlight w:val="yellow"/>
        </w:rPr>
        <w:t>一</w:t>
      </w:r>
      <w:proofErr w:type="gramEnd"/>
      <w:r w:rsidRPr="0027492E">
        <w:rPr>
          <w:rFonts w:hint="eastAsia"/>
          <w:sz w:val="24"/>
          <w:szCs w:val="24"/>
          <w:highlight w:val="yellow"/>
        </w:rPr>
        <w:t>：城市交通智能化技术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研究目标：提出缓解中心城区交通拥堵节点的方案；搭建轨道交通和地面交通客流诱导系统；突破智能交通信号控制技术瓶颈，实现人车路智能协同一体化；建立区域智能化停车管理系统，提高停车资源利用率。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）中心城区交通拥堵节点交通联动控制技术及示范；（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）城市快速通道及地面交通协同控制与诱导技术；（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）城市轨道交通客流均衡技术；（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）交通信号智能化控制与诱导技术；（</w:t>
      </w:r>
      <w:r w:rsidRPr="0027492E">
        <w:rPr>
          <w:rFonts w:hint="eastAsia"/>
          <w:sz w:val="24"/>
          <w:szCs w:val="24"/>
        </w:rPr>
        <w:t>5</w:t>
      </w:r>
      <w:r w:rsidRPr="0027492E">
        <w:rPr>
          <w:rFonts w:hint="eastAsia"/>
          <w:sz w:val="24"/>
          <w:szCs w:val="24"/>
        </w:rPr>
        <w:t>）分布式智能化停车管理技术。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  <w:highlight w:val="yellow"/>
        </w:rPr>
        <w:t>专题二：新能源汽车应用新技术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研究目标：提升新能源汽车关键零部件性能，进一步提高新能源汽车运行可靠性。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）动力蓄电池健康状态检测及评价；（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）燃料电池</w:t>
      </w:r>
      <w:proofErr w:type="gramStart"/>
      <w:r w:rsidRPr="0027492E">
        <w:rPr>
          <w:rFonts w:hint="eastAsia"/>
          <w:sz w:val="24"/>
          <w:szCs w:val="24"/>
        </w:rPr>
        <w:t>电堆快速</w:t>
      </w:r>
      <w:proofErr w:type="gramEnd"/>
      <w:r w:rsidRPr="0027492E">
        <w:rPr>
          <w:rFonts w:hint="eastAsia"/>
          <w:sz w:val="24"/>
          <w:szCs w:val="24"/>
        </w:rPr>
        <w:t>评价技术；（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）高比能量超级电容关键技术；（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）大功率高转矩驱动电机及控制器开发技术；（</w:t>
      </w:r>
      <w:r w:rsidRPr="0027492E">
        <w:rPr>
          <w:rFonts w:hint="eastAsia"/>
          <w:sz w:val="24"/>
          <w:szCs w:val="24"/>
        </w:rPr>
        <w:t>5</w:t>
      </w:r>
      <w:r w:rsidRPr="0027492E">
        <w:rPr>
          <w:rFonts w:hint="eastAsia"/>
          <w:sz w:val="24"/>
          <w:szCs w:val="24"/>
        </w:rPr>
        <w:t>）燃料电池增程器（</w:t>
      </w:r>
      <w:r w:rsidRPr="0027492E">
        <w:rPr>
          <w:rFonts w:hint="eastAsia"/>
          <w:sz w:val="24"/>
          <w:szCs w:val="24"/>
        </w:rPr>
        <w:t>APU</w:t>
      </w:r>
      <w:r w:rsidRPr="0027492E">
        <w:rPr>
          <w:rFonts w:hint="eastAsia"/>
          <w:sz w:val="24"/>
          <w:szCs w:val="24"/>
        </w:rPr>
        <w:t>）及其</w:t>
      </w:r>
      <w:proofErr w:type="gramStart"/>
      <w:r w:rsidRPr="0027492E">
        <w:rPr>
          <w:rFonts w:hint="eastAsia"/>
          <w:sz w:val="24"/>
          <w:szCs w:val="24"/>
        </w:rPr>
        <w:t>氢系统</w:t>
      </w:r>
      <w:proofErr w:type="gramEnd"/>
      <w:r w:rsidRPr="0027492E">
        <w:rPr>
          <w:rFonts w:hint="eastAsia"/>
          <w:sz w:val="24"/>
          <w:szCs w:val="24"/>
        </w:rPr>
        <w:t>关键技术。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b/>
          <w:sz w:val="24"/>
          <w:szCs w:val="24"/>
        </w:rPr>
      </w:pPr>
      <w:r w:rsidRPr="0027492E">
        <w:rPr>
          <w:rFonts w:hint="eastAsia"/>
          <w:b/>
          <w:sz w:val="24"/>
          <w:szCs w:val="24"/>
        </w:rPr>
        <w:t xml:space="preserve">　　</w:t>
      </w:r>
      <w:r w:rsidRPr="001A5D37">
        <w:rPr>
          <w:rFonts w:hint="eastAsia"/>
          <w:b/>
          <w:sz w:val="24"/>
          <w:szCs w:val="24"/>
          <w:highlight w:val="yellow"/>
        </w:rPr>
        <w:t>（五）促进生态环境改善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研究目标：建立臭氧污染预测预警技术体系；分析水源地典型痕量污染物污染现状；增强平原河网水动力，改善污染河道水环境质量；</w:t>
      </w:r>
      <w:proofErr w:type="gramStart"/>
      <w:r w:rsidRPr="0027492E">
        <w:rPr>
          <w:rFonts w:hint="eastAsia"/>
          <w:sz w:val="24"/>
          <w:szCs w:val="24"/>
        </w:rPr>
        <w:t>构建低</w:t>
      </w:r>
      <w:proofErr w:type="gramEnd"/>
      <w:r w:rsidRPr="0027492E">
        <w:rPr>
          <w:rFonts w:hint="eastAsia"/>
          <w:sz w:val="24"/>
          <w:szCs w:val="24"/>
        </w:rPr>
        <w:t>光照区域立体绿化技术体系。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）臭氧污染预测预警技术；（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）水源地典型痕量污染物检测与风险控制技术；（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）平原河网水动力改善管控技术；（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）城市低光照区域立体绿化技术集成。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lastRenderedPageBreak/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BD0C8A" w:rsidRPr="0027492E" w:rsidRDefault="00BD0C8A" w:rsidP="0027492E">
      <w:pPr>
        <w:spacing w:line="360" w:lineRule="auto"/>
        <w:rPr>
          <w:b/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1A5D37">
        <w:rPr>
          <w:rFonts w:hint="eastAsia"/>
          <w:b/>
          <w:sz w:val="24"/>
          <w:szCs w:val="24"/>
          <w:highlight w:val="yellow"/>
        </w:rPr>
        <w:t>（六）保护海洋生态环境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研究目标：依托海底观测网和环境监测网，研发一批海洋环境监测和分析仪器设备，建立总体性能分析与测试平台，为海洋环境监测提供技术支撑。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研究内容：海洋环境监测仪器设备测试技术，海洋环境在线监测仪器与设备开发技术。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执行期限：</w:t>
      </w:r>
      <w:r w:rsidRPr="0027492E">
        <w:rPr>
          <w:rFonts w:hint="eastAsia"/>
          <w:sz w:val="24"/>
          <w:szCs w:val="24"/>
        </w:rPr>
        <w:t>2018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30</w:t>
      </w:r>
      <w:r w:rsidRPr="0027492E">
        <w:rPr>
          <w:rFonts w:hint="eastAsia"/>
          <w:sz w:val="24"/>
          <w:szCs w:val="24"/>
        </w:rPr>
        <w:t>日前完成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8"/>
          <w:szCs w:val="28"/>
        </w:rPr>
      </w:pPr>
      <w:r w:rsidRPr="0027492E">
        <w:rPr>
          <w:rFonts w:hint="eastAsia"/>
          <w:sz w:val="28"/>
          <w:szCs w:val="28"/>
        </w:rPr>
        <w:t>二、申报要求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、项目申报单位应当是注册在本市的具有独立法人资格的企事业单位，具有组织项目实施的相应能力。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、已作为项目责任人承担市科委科技计划在</w:t>
      </w:r>
      <w:proofErr w:type="gramStart"/>
      <w:r w:rsidRPr="0027492E">
        <w:rPr>
          <w:rFonts w:hint="eastAsia"/>
          <w:sz w:val="24"/>
          <w:szCs w:val="24"/>
        </w:rPr>
        <w:t>研</w:t>
      </w:r>
      <w:proofErr w:type="gramEnd"/>
      <w:r w:rsidRPr="0027492E">
        <w:rPr>
          <w:rFonts w:hint="eastAsia"/>
          <w:sz w:val="24"/>
          <w:szCs w:val="24"/>
        </w:rPr>
        <w:t>项目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项及以上者，不得作为项目责任人申报。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、项目责任人应承诺所提交材料真实性，不含涉密内容；申报单位应当对申请材料的真实性进行审核。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8"/>
          <w:szCs w:val="28"/>
        </w:rPr>
      </w:pPr>
      <w:r w:rsidRPr="0027492E">
        <w:rPr>
          <w:rFonts w:hint="eastAsia"/>
          <w:sz w:val="28"/>
          <w:szCs w:val="28"/>
        </w:rPr>
        <w:t>三、申报者权利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申报项目若提出回避专家申请的，须在提交项目可行性方案等书面材料的同时，由申报单位出具公函提出回避专家名单，并说明理由。每个项目申请回避专家人数不超过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人。对于理由不充分或逾期提出申请的，不予采纳。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8"/>
          <w:szCs w:val="28"/>
        </w:rPr>
      </w:pPr>
      <w:r w:rsidRPr="0027492E">
        <w:rPr>
          <w:rFonts w:hint="eastAsia"/>
          <w:sz w:val="28"/>
          <w:szCs w:val="28"/>
        </w:rPr>
        <w:t>四、申报方式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、本指南公开发布。申请人通过“上海科技”网站（</w:t>
      </w:r>
      <w:r w:rsidRPr="0027492E">
        <w:rPr>
          <w:rFonts w:hint="eastAsia"/>
          <w:sz w:val="24"/>
          <w:szCs w:val="24"/>
        </w:rPr>
        <w:t>www.stcsm.gov.cn</w:t>
      </w:r>
      <w:r w:rsidRPr="0027492E">
        <w:rPr>
          <w:rFonts w:hint="eastAsia"/>
          <w:sz w:val="24"/>
          <w:szCs w:val="24"/>
        </w:rPr>
        <w:t>）进入“在线受理科研计划项目可行性方案”，网上填报项目可行性方案，并在线打印书面材料（非由申报系统在线打印的书面材料，或书面材料与网上填报材料不一致的，不予受理）。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lastRenderedPageBreak/>
        <w:t xml:space="preserve">　　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、项目网上填报起始时间为</w:t>
      </w:r>
      <w:r w:rsidRPr="0027492E">
        <w:rPr>
          <w:rFonts w:hint="eastAsia"/>
          <w:sz w:val="24"/>
          <w:szCs w:val="24"/>
        </w:rPr>
        <w:t>2016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22</w:t>
      </w:r>
      <w:r w:rsidRPr="0027492E">
        <w:rPr>
          <w:rFonts w:hint="eastAsia"/>
          <w:sz w:val="24"/>
          <w:szCs w:val="24"/>
        </w:rPr>
        <w:t>日</w:t>
      </w:r>
      <w:r w:rsidRPr="0027492E">
        <w:rPr>
          <w:rFonts w:hint="eastAsia"/>
          <w:sz w:val="24"/>
          <w:szCs w:val="24"/>
        </w:rPr>
        <w:t>9:00</w:t>
      </w:r>
      <w:r w:rsidRPr="0027492E">
        <w:rPr>
          <w:rFonts w:hint="eastAsia"/>
          <w:sz w:val="24"/>
          <w:szCs w:val="24"/>
        </w:rPr>
        <w:t>，截止时间为</w:t>
      </w:r>
      <w:r w:rsidRPr="0027492E">
        <w:rPr>
          <w:rFonts w:hint="eastAsia"/>
          <w:sz w:val="24"/>
          <w:szCs w:val="24"/>
        </w:rPr>
        <w:t>2016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11</w:t>
      </w:r>
      <w:r w:rsidRPr="0027492E">
        <w:rPr>
          <w:rFonts w:hint="eastAsia"/>
          <w:sz w:val="24"/>
          <w:szCs w:val="24"/>
        </w:rPr>
        <w:t>日</w:t>
      </w:r>
      <w:r w:rsidRPr="0027492E">
        <w:rPr>
          <w:rFonts w:hint="eastAsia"/>
          <w:sz w:val="24"/>
          <w:szCs w:val="24"/>
        </w:rPr>
        <w:t>16:30</w:t>
      </w:r>
      <w:r w:rsidRPr="0027492E">
        <w:rPr>
          <w:rFonts w:hint="eastAsia"/>
          <w:sz w:val="24"/>
          <w:szCs w:val="24"/>
        </w:rPr>
        <w:t>。市科委办事大厅集中接收书面材料时间为</w:t>
      </w:r>
      <w:r w:rsidRPr="0027492E">
        <w:rPr>
          <w:rFonts w:hint="eastAsia"/>
          <w:sz w:val="24"/>
          <w:szCs w:val="24"/>
        </w:rPr>
        <w:t>2016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6</w:t>
      </w:r>
      <w:r w:rsidRPr="0027492E">
        <w:rPr>
          <w:rFonts w:hint="eastAsia"/>
          <w:sz w:val="24"/>
          <w:szCs w:val="24"/>
        </w:rPr>
        <w:t>日至</w:t>
      </w:r>
      <w:r w:rsidRPr="0027492E">
        <w:rPr>
          <w:rFonts w:hint="eastAsia"/>
          <w:sz w:val="24"/>
          <w:szCs w:val="24"/>
        </w:rPr>
        <w:t>4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12</w:t>
      </w:r>
      <w:r w:rsidRPr="0027492E">
        <w:rPr>
          <w:rFonts w:hint="eastAsia"/>
          <w:sz w:val="24"/>
          <w:szCs w:val="24"/>
        </w:rPr>
        <w:t>日，每个工作日</w:t>
      </w:r>
      <w:r w:rsidRPr="0027492E">
        <w:rPr>
          <w:rFonts w:hint="eastAsia"/>
          <w:sz w:val="24"/>
          <w:szCs w:val="24"/>
        </w:rPr>
        <w:t>9:00</w:t>
      </w:r>
      <w:r w:rsidRPr="0027492E">
        <w:rPr>
          <w:rFonts w:hint="eastAsia"/>
          <w:sz w:val="24"/>
          <w:szCs w:val="24"/>
        </w:rPr>
        <w:t>～</w:t>
      </w:r>
      <w:r w:rsidRPr="0027492E">
        <w:rPr>
          <w:rFonts w:hint="eastAsia"/>
          <w:sz w:val="24"/>
          <w:szCs w:val="24"/>
        </w:rPr>
        <w:t>16:30</w:t>
      </w:r>
      <w:r w:rsidRPr="0027492E">
        <w:rPr>
          <w:rFonts w:hint="eastAsia"/>
          <w:sz w:val="24"/>
          <w:szCs w:val="24"/>
        </w:rPr>
        <w:t xml:space="preserve">。逾期送达的，不予受理。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所有书面材料采用</w:t>
      </w:r>
      <w:r w:rsidRPr="0027492E">
        <w:rPr>
          <w:rFonts w:hint="eastAsia"/>
          <w:sz w:val="24"/>
          <w:szCs w:val="24"/>
        </w:rPr>
        <w:t>A4</w:t>
      </w:r>
      <w:r w:rsidRPr="0027492E">
        <w:rPr>
          <w:rFonts w:hint="eastAsia"/>
          <w:sz w:val="24"/>
          <w:szCs w:val="24"/>
        </w:rPr>
        <w:t>纸双面打印，一式一份，须签字盖章齐全。使用普通纸质材料作封面，不采用胶圈、文件夹等带有</w:t>
      </w:r>
      <w:proofErr w:type="gramStart"/>
      <w:r w:rsidRPr="0027492E">
        <w:rPr>
          <w:rFonts w:hint="eastAsia"/>
          <w:sz w:val="24"/>
          <w:szCs w:val="24"/>
        </w:rPr>
        <w:t>突出棱边的</w:t>
      </w:r>
      <w:proofErr w:type="gramEnd"/>
      <w:r w:rsidRPr="0027492E">
        <w:rPr>
          <w:rFonts w:hint="eastAsia"/>
          <w:sz w:val="24"/>
          <w:szCs w:val="24"/>
        </w:rPr>
        <w:t>装订方式。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市科委办事大厅地址：徐汇区钦州路</w:t>
      </w:r>
      <w:r w:rsidRPr="0027492E">
        <w:rPr>
          <w:rFonts w:hint="eastAsia"/>
          <w:sz w:val="24"/>
          <w:szCs w:val="24"/>
        </w:rPr>
        <w:t>100</w:t>
      </w:r>
      <w:r w:rsidRPr="0027492E">
        <w:rPr>
          <w:rFonts w:hint="eastAsia"/>
          <w:sz w:val="24"/>
          <w:szCs w:val="24"/>
        </w:rPr>
        <w:t>号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号楼。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办事大厅不接收以邮寄或快递方式送达的书面材料。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、网上填报备注：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（</w:t>
      </w:r>
      <w:r w:rsidRPr="0027492E">
        <w:rPr>
          <w:rFonts w:hint="eastAsia"/>
          <w:sz w:val="24"/>
          <w:szCs w:val="24"/>
        </w:rPr>
        <w:t>1</w:t>
      </w:r>
      <w:r w:rsidRPr="0027492E">
        <w:rPr>
          <w:rFonts w:hint="eastAsia"/>
          <w:sz w:val="24"/>
          <w:szCs w:val="24"/>
        </w:rPr>
        <w:t>）登陆“上海科技”网（</w:t>
      </w:r>
      <w:r w:rsidRPr="0027492E">
        <w:rPr>
          <w:rFonts w:hint="eastAsia"/>
          <w:sz w:val="24"/>
          <w:szCs w:val="24"/>
        </w:rPr>
        <w:t>http://www.stcsm.gov.cn/</w:t>
      </w:r>
      <w:r w:rsidRPr="0027492E">
        <w:rPr>
          <w:rFonts w:hint="eastAsia"/>
          <w:sz w:val="24"/>
          <w:szCs w:val="24"/>
        </w:rPr>
        <w:t>）；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（</w:t>
      </w:r>
      <w:r w:rsidRPr="0027492E">
        <w:rPr>
          <w:rFonts w:hint="eastAsia"/>
          <w:sz w:val="24"/>
          <w:szCs w:val="24"/>
        </w:rPr>
        <w:t>2</w:t>
      </w:r>
      <w:r w:rsidRPr="0027492E">
        <w:rPr>
          <w:rFonts w:hint="eastAsia"/>
          <w:sz w:val="24"/>
          <w:szCs w:val="24"/>
        </w:rPr>
        <w:t>）首页—分类服务</w:t>
      </w:r>
      <w:proofErr w:type="gramStart"/>
      <w:r w:rsidRPr="0027492E">
        <w:rPr>
          <w:rFonts w:hint="eastAsia"/>
          <w:sz w:val="24"/>
          <w:szCs w:val="24"/>
        </w:rPr>
        <w:t>—科研</w:t>
      </w:r>
      <w:proofErr w:type="gramEnd"/>
      <w:r w:rsidRPr="0027492E">
        <w:rPr>
          <w:rFonts w:hint="eastAsia"/>
          <w:sz w:val="24"/>
          <w:szCs w:val="24"/>
        </w:rPr>
        <w:t>计划项目—点击“</w:t>
      </w:r>
      <w:r w:rsidRPr="0027492E">
        <w:rPr>
          <w:rFonts w:hint="eastAsia"/>
          <w:sz w:val="24"/>
          <w:szCs w:val="24"/>
        </w:rPr>
        <w:t>B01</w:t>
      </w:r>
      <w:r w:rsidRPr="0027492E">
        <w:rPr>
          <w:rFonts w:hint="eastAsia"/>
          <w:sz w:val="24"/>
          <w:szCs w:val="24"/>
        </w:rPr>
        <w:t>可行性方案填报”图标进入申报页面：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　</w:t>
      </w:r>
      <w:r w:rsidRPr="0027492E">
        <w:rPr>
          <w:rFonts w:hint="eastAsia"/>
          <w:sz w:val="24"/>
          <w:szCs w:val="24"/>
        </w:rPr>
        <w:t>-</w:t>
      </w:r>
      <w:r w:rsidRPr="0027492E">
        <w:rPr>
          <w:rFonts w:hint="eastAsia"/>
          <w:sz w:val="24"/>
          <w:szCs w:val="24"/>
        </w:rPr>
        <w:t>【初次填写】转入申报指南页面，点击“专题名称”中相应的指南专题后开始申报项目（需要设置项目名称、承担单位机构、责任人、密码等信息）；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  <w:r w:rsidRPr="0027492E">
        <w:rPr>
          <w:rFonts w:hint="eastAsia"/>
          <w:sz w:val="24"/>
          <w:szCs w:val="24"/>
        </w:rPr>
        <w:t>-</w:t>
      </w:r>
      <w:r w:rsidRPr="0027492E">
        <w:rPr>
          <w:rFonts w:hint="eastAsia"/>
          <w:sz w:val="24"/>
          <w:szCs w:val="24"/>
        </w:rPr>
        <w:t>【继续填写】输入已申报的项目名称、承担单位机构名称、责任人、密码后继续该项目的填报。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（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）有关操作可参阅在线帮助。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8"/>
          <w:szCs w:val="28"/>
        </w:rPr>
      </w:pPr>
      <w:r w:rsidRPr="0027492E">
        <w:rPr>
          <w:rFonts w:hint="eastAsia"/>
          <w:sz w:val="28"/>
          <w:szCs w:val="28"/>
        </w:rPr>
        <w:t>五、其它说明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本指南经评审立项的项目承担单位，须在项目验收时一并提交《科技报告》和《科技报告收录证书》。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b/>
          <w:sz w:val="24"/>
          <w:szCs w:val="24"/>
        </w:rPr>
      </w:pPr>
      <w:r w:rsidRPr="0027492E">
        <w:rPr>
          <w:rFonts w:hint="eastAsia"/>
          <w:b/>
          <w:sz w:val="24"/>
          <w:szCs w:val="24"/>
        </w:rPr>
        <w:t>六、申报咨询与投诉电话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申报咨询与投诉电话：</w:t>
      </w:r>
      <w:r w:rsidRPr="0027492E">
        <w:rPr>
          <w:rFonts w:hint="eastAsia"/>
          <w:sz w:val="24"/>
          <w:szCs w:val="24"/>
        </w:rPr>
        <w:t>8008205114</w:t>
      </w:r>
      <w:r w:rsidRPr="0027492E">
        <w:rPr>
          <w:rFonts w:hint="eastAsia"/>
          <w:sz w:val="24"/>
          <w:szCs w:val="24"/>
        </w:rPr>
        <w:t>。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 xml:space="preserve">　　</w:t>
      </w:r>
    </w:p>
    <w:p w:rsidR="00BD0C8A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>上海市科学技术委员会</w:t>
      </w:r>
    </w:p>
    <w:p w:rsidR="00702F21" w:rsidRPr="0027492E" w:rsidRDefault="00BD0C8A" w:rsidP="0027492E">
      <w:pPr>
        <w:spacing w:line="360" w:lineRule="auto"/>
        <w:rPr>
          <w:sz w:val="24"/>
          <w:szCs w:val="24"/>
        </w:rPr>
      </w:pPr>
      <w:r w:rsidRPr="0027492E">
        <w:rPr>
          <w:rFonts w:hint="eastAsia"/>
          <w:sz w:val="24"/>
          <w:szCs w:val="24"/>
        </w:rPr>
        <w:t>2016</w:t>
      </w:r>
      <w:r w:rsidRPr="0027492E">
        <w:rPr>
          <w:rFonts w:hint="eastAsia"/>
          <w:sz w:val="24"/>
          <w:szCs w:val="24"/>
        </w:rPr>
        <w:t>年</w:t>
      </w:r>
      <w:r w:rsidRPr="0027492E">
        <w:rPr>
          <w:rFonts w:hint="eastAsia"/>
          <w:sz w:val="24"/>
          <w:szCs w:val="24"/>
        </w:rPr>
        <w:t>3</w:t>
      </w:r>
      <w:r w:rsidRPr="0027492E">
        <w:rPr>
          <w:rFonts w:hint="eastAsia"/>
          <w:sz w:val="24"/>
          <w:szCs w:val="24"/>
        </w:rPr>
        <w:t>月</w:t>
      </w:r>
      <w:r w:rsidRPr="0027492E">
        <w:rPr>
          <w:rFonts w:hint="eastAsia"/>
          <w:sz w:val="24"/>
          <w:szCs w:val="24"/>
        </w:rPr>
        <w:t>14</w:t>
      </w:r>
      <w:r w:rsidRPr="0027492E">
        <w:rPr>
          <w:rFonts w:hint="eastAsia"/>
          <w:sz w:val="24"/>
          <w:szCs w:val="24"/>
        </w:rPr>
        <w:t>日</w:t>
      </w:r>
    </w:p>
    <w:sectPr w:rsidR="00702F21" w:rsidRPr="00274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C4" w:rsidRDefault="00B420C4" w:rsidP="00BD0C8A">
      <w:r>
        <w:separator/>
      </w:r>
    </w:p>
  </w:endnote>
  <w:endnote w:type="continuationSeparator" w:id="0">
    <w:p w:rsidR="00B420C4" w:rsidRDefault="00B420C4" w:rsidP="00BD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C4" w:rsidRDefault="00B420C4" w:rsidP="00BD0C8A">
      <w:r>
        <w:separator/>
      </w:r>
    </w:p>
  </w:footnote>
  <w:footnote w:type="continuationSeparator" w:id="0">
    <w:p w:rsidR="00B420C4" w:rsidRDefault="00B420C4" w:rsidP="00BD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C5"/>
    <w:rsid w:val="000B7EC5"/>
    <w:rsid w:val="001A5D37"/>
    <w:rsid w:val="0027492E"/>
    <w:rsid w:val="00702F21"/>
    <w:rsid w:val="00B420C4"/>
    <w:rsid w:val="00BD0C8A"/>
    <w:rsid w:val="00E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C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C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C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C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2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4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496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BaojianXu</dc:creator>
  <cp:keywords/>
  <dc:description/>
  <cp:lastModifiedBy>BaojianXu</cp:lastModifiedBy>
  <cp:revision>4</cp:revision>
  <dcterms:created xsi:type="dcterms:W3CDTF">2016-03-15T02:35:00Z</dcterms:created>
  <dcterms:modified xsi:type="dcterms:W3CDTF">2016-03-15T02:42:00Z</dcterms:modified>
</cp:coreProperties>
</file>